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42" w:rsidRDefault="00123B42" w:rsidP="00123B42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Allegato a</w:t>
      </w:r>
    </w:p>
    <w:p w:rsidR="00123B42" w:rsidRDefault="00123B42" w:rsidP="00123B42">
      <w:pPr>
        <w:jc w:val="right"/>
        <w:rPr>
          <w:rFonts w:ascii="Calibri" w:hAnsi="Calibri" w:cs="Calibri"/>
          <w:b/>
          <w:sz w:val="22"/>
          <w:szCs w:val="22"/>
        </w:rPr>
      </w:pPr>
    </w:p>
    <w:p w:rsidR="00123B42" w:rsidRPr="00504918" w:rsidRDefault="00123B42" w:rsidP="00123B42">
      <w:pPr>
        <w:jc w:val="right"/>
        <w:rPr>
          <w:rFonts w:ascii="Calibri" w:hAnsi="Calibri" w:cs="Calibri"/>
          <w:b/>
          <w:sz w:val="22"/>
          <w:szCs w:val="22"/>
        </w:rPr>
      </w:pPr>
      <w:r w:rsidRPr="00504918">
        <w:rPr>
          <w:rFonts w:ascii="Calibri" w:hAnsi="Calibri" w:cs="Calibri"/>
          <w:b/>
          <w:sz w:val="22"/>
          <w:szCs w:val="22"/>
        </w:rPr>
        <w:t>AL DIRIGENTE SCOLASTICO</w:t>
      </w:r>
    </w:p>
    <w:p w:rsidR="00123B42" w:rsidRPr="00504918" w:rsidRDefault="00123B42" w:rsidP="00123B42">
      <w:pPr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04918">
        <w:rPr>
          <w:rFonts w:ascii="Calibri" w:hAnsi="Calibri" w:cs="Calibri"/>
          <w:b/>
          <w:sz w:val="22"/>
          <w:szCs w:val="22"/>
        </w:rPr>
        <w:t>DELL’IIS</w:t>
      </w:r>
      <w:r w:rsidRPr="00504918">
        <w:rPr>
          <w:rFonts w:ascii="Calibri" w:hAnsi="Calibri" w:cs="Calibri"/>
          <w:b/>
          <w:bCs/>
          <w:color w:val="000000"/>
          <w:sz w:val="22"/>
          <w:szCs w:val="22"/>
        </w:rPr>
        <w:t xml:space="preserve"> “G. DE GRUTTOLA”</w:t>
      </w:r>
    </w:p>
    <w:p w:rsidR="00123B42" w:rsidRPr="000744EC" w:rsidRDefault="00123B42" w:rsidP="00123B42">
      <w:pPr>
        <w:jc w:val="right"/>
        <w:rPr>
          <w:rFonts w:cs="Arial"/>
          <w:b/>
        </w:rPr>
      </w:pPr>
    </w:p>
    <w:p w:rsidR="00123B42" w:rsidRDefault="00123B42" w:rsidP="00123B4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B42" w:rsidRDefault="00123B42" w:rsidP="00123B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0709C">
        <w:rPr>
          <w:rFonts w:ascii="Calibri" w:hAnsi="Calibri" w:cs="Calibri"/>
          <w:b/>
          <w:bCs/>
          <w:sz w:val="22"/>
          <w:szCs w:val="22"/>
        </w:rPr>
        <w:t>Oggetto: DOMANDA DI PARTECIPAZIONE PER LA</w:t>
      </w:r>
      <w:r>
        <w:rPr>
          <w:rFonts w:ascii="Calibri" w:hAnsi="Calibri" w:cs="Calibri"/>
          <w:b/>
          <w:bCs/>
          <w:sz w:val="22"/>
          <w:szCs w:val="22"/>
        </w:rPr>
        <w:t>INDIVIDUAZIONE</w:t>
      </w:r>
      <w:r w:rsidRPr="00D0709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DOCENTI TUTOR E </w:t>
      </w:r>
    </w:p>
    <w:p w:rsidR="00123B42" w:rsidRPr="00FB3A9B" w:rsidRDefault="00123B42" w:rsidP="00123B4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DOCENTE ORIENTATORE </w:t>
      </w:r>
    </w:p>
    <w:p w:rsidR="00123B42" w:rsidRPr="00D0709C" w:rsidRDefault="00123B42" w:rsidP="00123B4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123B42" w:rsidRPr="00D0709C" w:rsidRDefault="00123B42" w:rsidP="00123B42">
      <w:pPr>
        <w:jc w:val="both"/>
        <w:rPr>
          <w:rFonts w:ascii="Calibri" w:hAnsi="Calibri" w:cs="Calibri"/>
          <w:sz w:val="22"/>
          <w:szCs w:val="22"/>
        </w:rPr>
      </w:pPr>
      <w:r w:rsidRPr="00D0709C">
        <w:rPr>
          <w:rFonts w:ascii="Calibri" w:hAnsi="Calibri" w:cs="Calibri"/>
          <w:sz w:val="22"/>
          <w:szCs w:val="22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B42" w:rsidRPr="003E486F" w:rsidRDefault="00123B42" w:rsidP="000031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23B42" w:rsidRPr="003E486F" w:rsidTr="0000318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  <w:r w:rsidRPr="003E486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</w:tcPr>
          <w:p w:rsidR="00123B42" w:rsidRPr="003E486F" w:rsidRDefault="00123B42" w:rsidP="000031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3B42" w:rsidRPr="003E486F" w:rsidRDefault="00123B42" w:rsidP="00123B42">
      <w:pPr>
        <w:jc w:val="center"/>
        <w:rPr>
          <w:rFonts w:ascii="Calibri" w:hAnsi="Calibri" w:cs="Calibri"/>
          <w:sz w:val="22"/>
          <w:szCs w:val="22"/>
        </w:rPr>
      </w:pPr>
      <w:r w:rsidRPr="00D268C7">
        <w:rPr>
          <w:rFonts w:ascii="Calibri" w:hAnsi="Calibri" w:cs="Calibri"/>
          <w:sz w:val="22"/>
          <w:szCs w:val="22"/>
        </w:rPr>
        <w:t>SCRIVERE ANCHE E-MAIL IN STAMPATELLO</w:t>
      </w:r>
    </w:p>
    <w:p w:rsidR="00123B42" w:rsidRDefault="00123B42" w:rsidP="00123B42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:rsidR="00123B42" w:rsidRDefault="00123B42" w:rsidP="00123B42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3E486F">
        <w:rPr>
          <w:rFonts w:ascii="Calibri" w:hAnsi="Calibri" w:cs="Calibri"/>
          <w:b/>
          <w:sz w:val="22"/>
          <w:szCs w:val="22"/>
        </w:rPr>
        <w:t>CHIEDE</w:t>
      </w:r>
    </w:p>
    <w:p w:rsidR="00123B42" w:rsidRPr="0031535F" w:rsidRDefault="00123B42" w:rsidP="00123B42">
      <w:pPr>
        <w:spacing w:after="120"/>
        <w:ind w:left="-284"/>
        <w:jc w:val="center"/>
        <w:rPr>
          <w:rFonts w:ascii="Calibri" w:hAnsi="Calibri" w:cs="Calibri"/>
          <w:b/>
          <w:sz w:val="22"/>
          <w:szCs w:val="22"/>
        </w:rPr>
      </w:pPr>
      <w:r w:rsidRPr="0031535F">
        <w:rPr>
          <w:rFonts w:ascii="Calibri" w:hAnsi="Calibri" w:cs="Calibri"/>
          <w:b/>
          <w:sz w:val="22"/>
          <w:szCs w:val="22"/>
        </w:rPr>
        <w:t xml:space="preserve">di essere ammesso/a alla </w:t>
      </w:r>
      <w:r w:rsidRPr="0031535F">
        <w:rPr>
          <w:rFonts w:ascii="Calibri" w:hAnsi="Calibri" w:cs="Calibri"/>
          <w:b/>
          <w:bCs/>
          <w:sz w:val="22"/>
          <w:szCs w:val="22"/>
        </w:rPr>
        <w:t>procedura di selezione di cui all’oggetto e</w:t>
      </w:r>
      <w:r w:rsidRPr="0031535F">
        <w:rPr>
          <w:rFonts w:ascii="Calibri" w:hAnsi="Calibri" w:cs="Calibri"/>
          <w:b/>
          <w:sz w:val="22"/>
          <w:szCs w:val="22"/>
        </w:rPr>
        <w:t xml:space="preserve"> di essere inserito/a nella graduatoria di:</w:t>
      </w:r>
    </w:p>
    <w:p w:rsidR="00123B42" w:rsidRDefault="00123B42" w:rsidP="00123B42">
      <w:pPr>
        <w:numPr>
          <w:ilvl w:val="0"/>
          <w:numId w:val="2"/>
        </w:numPr>
        <w:rPr>
          <w:rFonts w:ascii="Calibri" w:hAnsi="Calibri" w:cs="Calibri"/>
          <w:b/>
          <w:i/>
          <w:color w:val="3366FF"/>
          <w:sz w:val="22"/>
          <w:szCs w:val="22"/>
        </w:rPr>
      </w:pPr>
      <w:r w:rsidRPr="0031535F">
        <w:rPr>
          <w:rFonts w:ascii="Calibri" w:hAnsi="Calibri" w:cs="Calibri"/>
          <w:b/>
          <w:i/>
          <w:color w:val="3366FF"/>
          <w:sz w:val="22"/>
          <w:szCs w:val="22"/>
        </w:rPr>
        <w:t>cancellare le opzioni che non interessano</w:t>
      </w:r>
    </w:p>
    <w:p w:rsidR="00123B42" w:rsidRPr="0031535F" w:rsidRDefault="00123B42" w:rsidP="00123B42">
      <w:pPr>
        <w:ind w:left="720"/>
        <w:rPr>
          <w:rFonts w:ascii="Calibri" w:hAnsi="Calibri" w:cs="Calibri"/>
          <w:b/>
          <w:i/>
          <w:color w:val="3366FF"/>
          <w:sz w:val="22"/>
          <w:szCs w:val="22"/>
        </w:rPr>
      </w:pPr>
    </w:p>
    <w:p w:rsidR="00123B42" w:rsidRPr="0031535F" w:rsidRDefault="00123B42" w:rsidP="00123B42">
      <w:pPr>
        <w:jc w:val="both"/>
        <w:rPr>
          <w:rFonts w:ascii="Calibri" w:hAnsi="Calibri" w:cs="Calibri"/>
          <w:b/>
          <w:sz w:val="22"/>
          <w:szCs w:val="22"/>
        </w:rPr>
      </w:pPr>
      <w:r w:rsidRPr="0031535F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1535F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31535F">
        <w:rPr>
          <w:rFonts w:ascii="Calibri" w:hAnsi="Calibri" w:cs="Calibri"/>
          <w:b/>
          <w:sz w:val="22"/>
          <w:szCs w:val="22"/>
        </w:rPr>
      </w:r>
      <w:r w:rsidRPr="0031535F">
        <w:rPr>
          <w:rFonts w:ascii="Calibri" w:hAnsi="Calibri" w:cs="Calibri"/>
          <w:b/>
          <w:sz w:val="22"/>
          <w:szCs w:val="22"/>
        </w:rPr>
        <w:fldChar w:fldCharType="end"/>
      </w:r>
      <w:r w:rsidRPr="0031535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DOCENTE TUTOR</w:t>
      </w:r>
    </w:p>
    <w:p w:rsidR="00123B42" w:rsidRPr="00AB4F06" w:rsidRDefault="00123B42" w:rsidP="00123B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1535F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1535F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31535F">
        <w:rPr>
          <w:rFonts w:ascii="Calibri" w:hAnsi="Calibri" w:cs="Calibri"/>
          <w:b/>
          <w:sz w:val="22"/>
          <w:szCs w:val="22"/>
        </w:rPr>
      </w:r>
      <w:r w:rsidRPr="0031535F">
        <w:rPr>
          <w:rFonts w:ascii="Calibri" w:hAnsi="Calibri" w:cs="Calibri"/>
          <w:b/>
          <w:sz w:val="22"/>
          <w:szCs w:val="22"/>
        </w:rPr>
        <w:fldChar w:fldCharType="end"/>
      </w:r>
      <w:r w:rsidRPr="0031535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DOCENTE ORIENTATORE</w:t>
      </w:r>
    </w:p>
    <w:p w:rsidR="00123B42" w:rsidRDefault="00123B42" w:rsidP="00123B4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le attività:</w:t>
      </w:r>
    </w:p>
    <w:p w:rsidR="00123B42" w:rsidRPr="000E5DCB" w:rsidRDefault="00123B42" w:rsidP="00123B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E5DCB">
        <w:rPr>
          <w:rFonts w:ascii="Calibri" w:hAnsi="Calibri" w:cs="Calibri"/>
          <w:sz w:val="22"/>
          <w:szCs w:val="22"/>
        </w:rPr>
        <w:t>aiutare ogni studente a rivedere le parti fondamentali che contraddistinguono ogni E-</w:t>
      </w:r>
      <w:proofErr w:type="spellStart"/>
      <w:r w:rsidRPr="000E5DCB">
        <w:rPr>
          <w:rFonts w:ascii="Calibri" w:hAnsi="Calibri" w:cs="Calibri"/>
          <w:sz w:val="22"/>
          <w:szCs w:val="22"/>
        </w:rPr>
        <w:t>port</w:t>
      </w:r>
      <w:proofErr w:type="spellEnd"/>
      <w:r w:rsidRPr="000E5DCB">
        <w:rPr>
          <w:rFonts w:ascii="Calibri" w:hAnsi="Calibri" w:cs="Calibri"/>
          <w:sz w:val="22"/>
          <w:szCs w:val="22"/>
        </w:rPr>
        <w:t>-folio personale e cioè:</w:t>
      </w:r>
    </w:p>
    <w:p w:rsidR="00123B42" w:rsidRPr="000E5DCB" w:rsidRDefault="00123B42" w:rsidP="00123B42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0E5DCB">
        <w:rPr>
          <w:rFonts w:ascii="Calibri" w:hAnsi="Calibri" w:cs="Calibri"/>
          <w:i/>
          <w:sz w:val="22"/>
          <w:szCs w:val="22"/>
        </w:rPr>
        <w:t>a. il percorso di studi compiuti, anche attraverso attività che ne documentino la personalizzazione;</w:t>
      </w:r>
    </w:p>
    <w:p w:rsidR="00123B42" w:rsidRPr="000E5DCB" w:rsidRDefault="00123B42" w:rsidP="00123B42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0E5DCB">
        <w:rPr>
          <w:rFonts w:ascii="Calibri" w:hAnsi="Calibri" w:cs="Calibri"/>
          <w:i/>
          <w:sz w:val="22"/>
          <w:szCs w:val="22"/>
        </w:rPr>
        <w:lastRenderedPageBreak/>
        <w:t>b. lo sviluppo documentato delle competenze in prospettiva del proprio personale progetto di vita culturale e professionale (trovano in questo spazio collocazione, ad esempio, anche le competenze sviluppate a seguito di attività svolte nell’ambito dei progetti finanziati con fondi europei o, per gli studenti della scuola secondaria di secondo grado, dei percorsi per le competenze trasversali e per l’orientamento (PCTO));</w:t>
      </w:r>
    </w:p>
    <w:p w:rsidR="00123B42" w:rsidRPr="000E5DCB" w:rsidRDefault="00123B42" w:rsidP="00123B42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0E5DCB">
        <w:rPr>
          <w:rFonts w:ascii="Calibri" w:hAnsi="Calibri" w:cs="Calibri"/>
          <w:i/>
          <w:sz w:val="22"/>
          <w:szCs w:val="22"/>
        </w:rPr>
        <w:t>c. le riflessioni in chiave valutativa, auto-valutativa e orientativa sul percorso svolto e, soprattutto, sulle sue prospettive.;</w:t>
      </w:r>
    </w:p>
    <w:p w:rsidR="00123B42" w:rsidRPr="000E5DCB" w:rsidRDefault="00123B42" w:rsidP="00123B42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0E5DCB">
        <w:rPr>
          <w:rFonts w:ascii="Calibri" w:hAnsi="Calibri" w:cs="Calibri"/>
          <w:i/>
          <w:sz w:val="22"/>
          <w:szCs w:val="22"/>
        </w:rPr>
        <w:t>d. la scelta di almeno un prodotto riconosciuto criticamente dallo studente in ciascun anno scolastico e formativo come il proprio “capolavoro".</w:t>
      </w:r>
    </w:p>
    <w:p w:rsidR="00123B42" w:rsidRPr="000E5DCB" w:rsidRDefault="00123B42" w:rsidP="00123B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E5DCB">
        <w:rPr>
          <w:rFonts w:ascii="Calibri" w:hAnsi="Calibri" w:cs="Calibri"/>
          <w:sz w:val="22"/>
          <w:szCs w:val="22"/>
        </w:rPr>
        <w:t>costituirsi consigliere delle famiglie nei momenti di scelta dei percorsi</w:t>
      </w:r>
      <w:r>
        <w:rPr>
          <w:rFonts w:ascii="Calibri" w:hAnsi="Calibri" w:cs="Calibri"/>
          <w:sz w:val="22"/>
          <w:szCs w:val="22"/>
        </w:rPr>
        <w:t xml:space="preserve"> </w:t>
      </w:r>
      <w:r w:rsidRPr="000E5DCB">
        <w:rPr>
          <w:rFonts w:ascii="Calibri" w:hAnsi="Calibri" w:cs="Calibri"/>
          <w:sz w:val="22"/>
          <w:szCs w:val="22"/>
        </w:rPr>
        <w:t>formativi o delle prospettive professionali dello studente, anche alla luce dei</w:t>
      </w:r>
      <w:r>
        <w:rPr>
          <w:rFonts w:ascii="Calibri" w:hAnsi="Calibri" w:cs="Calibri"/>
          <w:sz w:val="22"/>
          <w:szCs w:val="22"/>
        </w:rPr>
        <w:t xml:space="preserve"> </w:t>
      </w:r>
      <w:r w:rsidRPr="000E5DCB">
        <w:rPr>
          <w:rFonts w:ascii="Calibri" w:hAnsi="Calibri" w:cs="Calibri"/>
          <w:sz w:val="22"/>
          <w:szCs w:val="22"/>
        </w:rPr>
        <w:t>dati territoriali e nazionali e delle informazioni contenute nella piattaforma</w:t>
      </w:r>
      <w:r>
        <w:rPr>
          <w:rFonts w:ascii="Calibri" w:hAnsi="Calibri" w:cs="Calibri"/>
          <w:sz w:val="22"/>
          <w:szCs w:val="22"/>
        </w:rPr>
        <w:t xml:space="preserve"> </w:t>
      </w:r>
      <w:r w:rsidRPr="000E5DCB">
        <w:rPr>
          <w:rFonts w:ascii="Calibri" w:hAnsi="Calibri" w:cs="Calibri"/>
          <w:sz w:val="22"/>
          <w:szCs w:val="22"/>
        </w:rPr>
        <w:t>digitale unica per l’orientamento di cui punto 10 delle citate Linee guida,</w:t>
      </w:r>
      <w:r>
        <w:rPr>
          <w:rFonts w:ascii="Calibri" w:hAnsi="Calibri" w:cs="Calibri"/>
          <w:sz w:val="22"/>
          <w:szCs w:val="22"/>
        </w:rPr>
        <w:t xml:space="preserve"> </w:t>
      </w:r>
      <w:r w:rsidRPr="000E5DCB">
        <w:rPr>
          <w:rFonts w:ascii="Calibri" w:hAnsi="Calibri" w:cs="Calibri"/>
          <w:sz w:val="22"/>
          <w:szCs w:val="22"/>
        </w:rPr>
        <w:t>avvalendosi del supporto della figura dell’orientatore, definito al punto 10.2</w:t>
      </w:r>
      <w:r>
        <w:rPr>
          <w:rFonts w:ascii="Calibri" w:hAnsi="Calibri" w:cs="Calibri"/>
          <w:sz w:val="22"/>
          <w:szCs w:val="22"/>
        </w:rPr>
        <w:t xml:space="preserve"> </w:t>
      </w:r>
      <w:r w:rsidRPr="000E5DCB">
        <w:rPr>
          <w:rFonts w:ascii="Calibri" w:hAnsi="Calibri" w:cs="Calibri"/>
          <w:sz w:val="22"/>
          <w:szCs w:val="22"/>
        </w:rPr>
        <w:t>delle stesse Linee guida come il docente che per ciascuna istituzione</w:t>
      </w:r>
      <w:r>
        <w:rPr>
          <w:rFonts w:ascii="Calibri" w:hAnsi="Calibri" w:cs="Calibri"/>
          <w:sz w:val="22"/>
          <w:szCs w:val="22"/>
        </w:rPr>
        <w:t xml:space="preserve"> </w:t>
      </w:r>
      <w:r w:rsidRPr="000E5DCB">
        <w:rPr>
          <w:rFonts w:ascii="Calibri" w:hAnsi="Calibri" w:cs="Calibri"/>
          <w:sz w:val="22"/>
          <w:szCs w:val="22"/>
        </w:rPr>
        <w:t>scolastica gestisce, raffina e integra i dati della piattaforma con quelli</w:t>
      </w:r>
      <w:r>
        <w:rPr>
          <w:rFonts w:ascii="Calibri" w:hAnsi="Calibri" w:cs="Calibri"/>
          <w:sz w:val="22"/>
          <w:szCs w:val="22"/>
        </w:rPr>
        <w:t xml:space="preserve"> </w:t>
      </w:r>
      <w:r w:rsidRPr="000E5DCB">
        <w:rPr>
          <w:rFonts w:ascii="Calibri" w:hAnsi="Calibri" w:cs="Calibri"/>
          <w:sz w:val="22"/>
          <w:szCs w:val="22"/>
        </w:rPr>
        <w:t>specifici raccolti nei differenti contesti territoriali ed economici e li mette a</w:t>
      </w:r>
      <w:r>
        <w:rPr>
          <w:rFonts w:ascii="Calibri" w:hAnsi="Calibri" w:cs="Calibri"/>
          <w:sz w:val="22"/>
          <w:szCs w:val="22"/>
        </w:rPr>
        <w:t xml:space="preserve"> </w:t>
      </w:r>
      <w:r w:rsidRPr="000E5DCB">
        <w:rPr>
          <w:rFonts w:ascii="Calibri" w:hAnsi="Calibri" w:cs="Calibri"/>
          <w:sz w:val="22"/>
          <w:szCs w:val="22"/>
        </w:rPr>
        <w:t>disposizione delle famiglie, degli studenti e del tutor.</w:t>
      </w:r>
    </w:p>
    <w:p w:rsidR="00123B42" w:rsidRPr="00C22758" w:rsidRDefault="00123B42" w:rsidP="00123B42">
      <w:pPr>
        <w:jc w:val="both"/>
        <w:rPr>
          <w:rFonts w:ascii="Calibri" w:hAnsi="Calibri" w:cs="Calibri"/>
          <w:sz w:val="22"/>
          <w:szCs w:val="22"/>
        </w:rPr>
      </w:pPr>
    </w:p>
    <w:p w:rsidR="00123B42" w:rsidRPr="000E5DCB" w:rsidRDefault="00123B42" w:rsidP="00123B42">
      <w:pPr>
        <w:pStyle w:val="Default"/>
        <w:jc w:val="both"/>
        <w:rPr>
          <w:color w:val="auto"/>
          <w:sz w:val="22"/>
          <w:szCs w:val="22"/>
          <w:lang w:bidi="he-IL"/>
        </w:rPr>
      </w:pPr>
      <w:r w:rsidRPr="000E5DCB">
        <w:rPr>
          <w:color w:val="auto"/>
          <w:sz w:val="22"/>
          <w:szCs w:val="22"/>
          <w:lang w:bidi="he-I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23B42" w:rsidRPr="00D84F60" w:rsidRDefault="00123B42" w:rsidP="00123B42">
      <w:pPr>
        <w:pStyle w:val="Default"/>
        <w:spacing w:before="120" w:after="120"/>
        <w:jc w:val="center"/>
        <w:rPr>
          <w:rFonts w:cs="Arial"/>
        </w:rPr>
      </w:pPr>
      <w:r w:rsidRPr="00D84F60">
        <w:rPr>
          <w:rFonts w:cs="Arial"/>
          <w:b/>
          <w:bCs/>
          <w:i/>
          <w:iCs/>
        </w:rPr>
        <w:t>DICHIARA</w:t>
      </w:r>
    </w:p>
    <w:p w:rsidR="00123B42" w:rsidRPr="00504918" w:rsidRDefault="00123B42" w:rsidP="00123B4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04918">
        <w:rPr>
          <w:rFonts w:ascii="Calibri" w:hAnsi="Calibri" w:cs="Calibri"/>
          <w:color w:val="000000"/>
          <w:sz w:val="22"/>
          <w:szCs w:val="22"/>
        </w:rPr>
        <w:t xml:space="preserve">Sotto la personale responsabilità di: </w:t>
      </w:r>
    </w:p>
    <w:p w:rsidR="00123B42" w:rsidRPr="00504918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504918">
        <w:rPr>
          <w:rFonts w:ascii="Calibri" w:hAnsi="Calibri" w:cs="Calibri"/>
          <w:color w:val="000000"/>
          <w:sz w:val="22"/>
          <w:szCs w:val="22"/>
        </w:rPr>
        <w:t xml:space="preserve">essere in possesso della cittadinanza italiana o di uno degli Stati membri dell’Unione europea; </w:t>
      </w:r>
    </w:p>
    <w:p w:rsidR="00123B42" w:rsidRPr="00504918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504918">
        <w:rPr>
          <w:rFonts w:ascii="Calibri" w:hAnsi="Calibri" w:cs="Calibri"/>
          <w:color w:val="000000"/>
          <w:sz w:val="22"/>
          <w:szCs w:val="22"/>
        </w:rPr>
        <w:t xml:space="preserve">godere dei diritti civili e politici; </w:t>
      </w:r>
    </w:p>
    <w:p w:rsidR="00123B42" w:rsidRPr="00504918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504918">
        <w:rPr>
          <w:rFonts w:ascii="Calibri" w:hAnsi="Calibri" w:cs="Calibr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23B42" w:rsidRPr="00504918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504918">
        <w:rPr>
          <w:rFonts w:ascii="Calibri" w:hAnsi="Calibri" w:cs="Calibri"/>
          <w:color w:val="000000"/>
          <w:sz w:val="22"/>
          <w:szCs w:val="22"/>
        </w:rPr>
        <w:t>essere a conoscenza di non essere sottoposto a procedimenti penali;</w:t>
      </w:r>
    </w:p>
    <w:p w:rsidR="00123B42" w:rsidRPr="00504918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504918">
        <w:rPr>
          <w:rFonts w:ascii="Calibri" w:hAnsi="Calibri" w:cs="Calibri"/>
          <w:color w:val="000000"/>
          <w:sz w:val="22"/>
          <w:szCs w:val="22"/>
        </w:rPr>
        <w:t>essere in possesso dei requisiti essenziali previsti del presente avviso;</w:t>
      </w:r>
    </w:p>
    <w:p w:rsidR="00123B42" w:rsidRPr="00504918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504918">
        <w:rPr>
          <w:rFonts w:ascii="Calibri" w:hAnsi="Calibri" w:cs="Calibr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123B42" w:rsidRPr="00504918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04918">
        <w:rPr>
          <w:rFonts w:ascii="Calibri" w:hAnsi="Calibri" w:cs="Calibri"/>
          <w:sz w:val="22"/>
          <w:szCs w:val="22"/>
        </w:rPr>
        <w:t>di essere consapevole che può anche non ricevere alcun incarico/contratto;</w:t>
      </w:r>
    </w:p>
    <w:p w:rsidR="00123B42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04918">
        <w:rPr>
          <w:rFonts w:ascii="Calibri" w:hAnsi="Calibri" w:cs="Calibri"/>
          <w:sz w:val="22"/>
          <w:szCs w:val="22"/>
        </w:rPr>
        <w:t>di possedere titoli e competenze specifiche più adeguate a trattare i percorsi formativi s</w:t>
      </w:r>
      <w:r>
        <w:rPr>
          <w:rFonts w:ascii="Calibri" w:hAnsi="Calibri" w:cs="Calibri"/>
          <w:sz w:val="22"/>
          <w:szCs w:val="22"/>
        </w:rPr>
        <w:t>celti:</w:t>
      </w:r>
    </w:p>
    <w:p w:rsidR="00123B42" w:rsidRPr="005D6ABF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D6ABF">
        <w:rPr>
          <w:rFonts w:ascii="Calibri" w:hAnsi="Calibri" w:cs="Calibri"/>
          <w:b/>
          <w:sz w:val="22"/>
          <w:szCs w:val="22"/>
          <w:u w:val="single"/>
        </w:rPr>
        <w:t>di aver superato e consegnato l’attestato in segreteria, del corso di formazione di n° 20 ore (ORIENTAMENTI), organizzato dall’ Indire:</w:t>
      </w:r>
    </w:p>
    <w:p w:rsidR="00123B42" w:rsidRPr="005D6ABF" w:rsidRDefault="00123B42" w:rsidP="00123B42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D6ABF">
        <w:rPr>
          <w:rFonts w:ascii="Calibri" w:hAnsi="Calibri" w:cs="Calibri"/>
          <w:b/>
          <w:sz w:val="22"/>
          <w:szCs w:val="22"/>
          <w:u w:val="single"/>
        </w:rPr>
        <w:t>di essere disponibile ad assumere la funzione di Tutor e/o Orientatore per almeno un triennio scolastico.</w:t>
      </w:r>
    </w:p>
    <w:p w:rsidR="00123B42" w:rsidRDefault="00123B42" w:rsidP="00123B42">
      <w:pPr>
        <w:ind w:left="284"/>
        <w:jc w:val="center"/>
        <w:rPr>
          <w:rFonts w:cs="Arial"/>
          <w:b/>
          <w:bCs/>
          <w:i/>
          <w:iCs/>
          <w:color w:val="000000"/>
        </w:rPr>
      </w:pPr>
    </w:p>
    <w:p w:rsidR="00123B42" w:rsidRPr="00504918" w:rsidRDefault="00123B42" w:rsidP="00123B42">
      <w:pPr>
        <w:spacing w:after="120"/>
        <w:ind w:left="284"/>
        <w:jc w:val="center"/>
        <w:rPr>
          <w:rFonts w:ascii="Calibri" w:hAnsi="Calibri" w:cs="Calibri"/>
          <w:color w:val="000000"/>
          <w:sz w:val="22"/>
          <w:szCs w:val="22"/>
        </w:rPr>
      </w:pPr>
      <w:r w:rsidRPr="0050491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AUTORIZZA</w:t>
      </w:r>
    </w:p>
    <w:p w:rsidR="00123B42" w:rsidRPr="00504918" w:rsidRDefault="00123B42" w:rsidP="00123B42">
      <w:pPr>
        <w:pStyle w:val="Paragrafoelenco"/>
        <w:ind w:left="0"/>
        <w:jc w:val="both"/>
        <w:rPr>
          <w:rFonts w:ascii="Calibri" w:hAnsi="Calibri" w:cs="Calibri"/>
          <w:sz w:val="22"/>
          <w:szCs w:val="22"/>
        </w:rPr>
      </w:pPr>
      <w:r w:rsidRPr="00504918">
        <w:rPr>
          <w:rFonts w:ascii="Calibri" w:hAnsi="Calibri" w:cs="Calibri"/>
          <w:color w:val="000000"/>
          <w:sz w:val="22"/>
          <w:szCs w:val="22"/>
        </w:rPr>
        <w:t>L’</w:t>
      </w:r>
      <w:r w:rsidRPr="00504918">
        <w:rPr>
          <w:rFonts w:ascii="Calibri" w:hAnsi="Calibri" w:cs="Calibri"/>
          <w:b/>
          <w:bCs/>
          <w:color w:val="000000"/>
          <w:sz w:val="22"/>
          <w:szCs w:val="22"/>
        </w:rPr>
        <w:t xml:space="preserve">ISTITUTO ISTRUZIONE SUPERIORE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504918">
        <w:rPr>
          <w:rFonts w:ascii="Calibri" w:hAnsi="Calibri" w:cs="Calibri"/>
          <w:b/>
          <w:bCs/>
          <w:color w:val="000000"/>
          <w:sz w:val="22"/>
          <w:szCs w:val="22"/>
        </w:rPr>
        <w:t>G. DE GRUTTOLA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Pr="00504918">
        <w:rPr>
          <w:rFonts w:ascii="Calibri" w:hAnsi="Calibri" w:cs="Calibri"/>
          <w:color w:val="000000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504918">
        <w:rPr>
          <w:rFonts w:ascii="Calibri" w:hAnsi="Calibri" w:cs="Calibri"/>
          <w:sz w:val="22"/>
          <w:szCs w:val="22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23B42" w:rsidRDefault="00123B42" w:rsidP="00123B42">
      <w:pPr>
        <w:jc w:val="both"/>
        <w:rPr>
          <w:rFonts w:cs="Calibri"/>
        </w:rPr>
      </w:pPr>
    </w:p>
    <w:p w:rsidR="00123B42" w:rsidRDefault="00123B42" w:rsidP="00123B42">
      <w:pPr>
        <w:jc w:val="both"/>
        <w:rPr>
          <w:rFonts w:cs="Calibri"/>
        </w:rPr>
      </w:pPr>
    </w:p>
    <w:p w:rsidR="00123B42" w:rsidRPr="00504918" w:rsidRDefault="00123B42" w:rsidP="00123B42">
      <w:pPr>
        <w:jc w:val="both"/>
        <w:rPr>
          <w:rFonts w:ascii="Calibri" w:hAnsi="Calibri" w:cs="Calibri"/>
          <w:sz w:val="22"/>
          <w:szCs w:val="22"/>
        </w:rPr>
      </w:pPr>
      <w:r w:rsidRPr="00504918">
        <w:rPr>
          <w:rFonts w:ascii="Calibri" w:hAnsi="Calibri" w:cs="Calibri"/>
          <w:sz w:val="22"/>
          <w:szCs w:val="22"/>
        </w:rPr>
        <w:t>Data</w:t>
      </w:r>
      <w:r w:rsidRPr="00504918">
        <w:rPr>
          <w:rFonts w:ascii="Calibri" w:hAnsi="Calibri" w:cs="Calibri"/>
          <w:sz w:val="22"/>
          <w:szCs w:val="22"/>
        </w:rPr>
        <w:tab/>
      </w:r>
      <w:r w:rsidRPr="00504918">
        <w:rPr>
          <w:rFonts w:ascii="Calibri" w:hAnsi="Calibri" w:cs="Calibri"/>
          <w:sz w:val="22"/>
          <w:szCs w:val="22"/>
        </w:rPr>
        <w:tab/>
      </w:r>
      <w:r w:rsidRPr="00504918">
        <w:rPr>
          <w:rFonts w:ascii="Calibri" w:hAnsi="Calibri" w:cs="Calibri"/>
          <w:sz w:val="22"/>
          <w:szCs w:val="22"/>
        </w:rPr>
        <w:tab/>
      </w:r>
      <w:r w:rsidRPr="00504918">
        <w:rPr>
          <w:rFonts w:ascii="Calibri" w:hAnsi="Calibri" w:cs="Calibri"/>
          <w:sz w:val="22"/>
          <w:szCs w:val="22"/>
        </w:rPr>
        <w:tab/>
      </w:r>
      <w:r w:rsidRPr="00504918">
        <w:rPr>
          <w:rFonts w:ascii="Calibri" w:hAnsi="Calibri" w:cs="Calibri"/>
          <w:sz w:val="22"/>
          <w:szCs w:val="22"/>
        </w:rPr>
        <w:tab/>
      </w:r>
      <w:r w:rsidRPr="00504918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Firma</w:t>
      </w:r>
    </w:p>
    <w:p w:rsidR="00123B42" w:rsidRPr="00504918" w:rsidRDefault="00123B42" w:rsidP="00123B42">
      <w:pPr>
        <w:jc w:val="center"/>
        <w:rPr>
          <w:rFonts w:ascii="Calibri" w:hAnsi="Calibri" w:cs="Calibri"/>
          <w:sz w:val="22"/>
          <w:szCs w:val="22"/>
        </w:rPr>
        <w:sectPr w:rsidR="00123B42" w:rsidRPr="00504918" w:rsidSect="00B847A9">
          <w:pgSz w:w="11906" w:h="16838"/>
          <w:pgMar w:top="1021" w:right="1134" w:bottom="851" w:left="1134" w:header="283" w:footer="397" w:gutter="0"/>
          <w:cols w:space="708"/>
          <w:docGrid w:linePitch="360"/>
        </w:sectPr>
      </w:pPr>
    </w:p>
    <w:p w:rsidR="00123B42" w:rsidRDefault="00123B42" w:rsidP="00123B42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 xml:space="preserve">Allegato b </w:t>
      </w:r>
    </w:p>
    <w:p w:rsidR="00123B42" w:rsidRDefault="00123B42" w:rsidP="00123B4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</w:p>
    <w:p w:rsidR="00123B42" w:rsidRDefault="00123B42" w:rsidP="00123B4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</w:p>
    <w:p w:rsidR="00123B42" w:rsidRPr="00EC083A" w:rsidRDefault="00123B42" w:rsidP="00123B4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  <w:r w:rsidRPr="00EC083A">
        <w:rPr>
          <w:rFonts w:ascii="Calibri" w:hAnsi="Calibri" w:cs="Calibri"/>
          <w:b/>
          <w:sz w:val="22"/>
        </w:rPr>
        <w:t>SCHEDA TITOLI CULTURALI E PROFESSIONALI</w:t>
      </w:r>
    </w:p>
    <w:p w:rsidR="00123B42" w:rsidRPr="00C96CEA" w:rsidRDefault="00123B42" w:rsidP="00123B42">
      <w:pPr>
        <w:pStyle w:val="Corpotesto"/>
        <w:jc w:val="both"/>
        <w:rPr>
          <w:rFonts w:ascii="Calibri" w:hAnsi="Calibri"/>
          <w:szCs w:val="18"/>
        </w:rPr>
      </w:pPr>
      <w:r w:rsidRPr="00C96CEA">
        <w:rPr>
          <w:rFonts w:ascii="Calibri" w:hAnsi="Calibri" w:cs="Times-Roman"/>
          <w:szCs w:val="18"/>
        </w:rPr>
        <w:t xml:space="preserve">Il/La sottoscritto/a  </w:t>
      </w:r>
      <w:r>
        <w:rPr>
          <w:rFonts w:ascii="Calibri" w:hAnsi="Calibri" w:cs="Times-Roman"/>
          <w:szCs w:val="18"/>
        </w:rPr>
        <w:t xml:space="preserve">………………………………………………………… </w:t>
      </w:r>
      <w:r w:rsidRPr="00C96CEA">
        <w:rPr>
          <w:rFonts w:ascii="Calibri" w:hAnsi="Calibri" w:cs="Times-Roman"/>
          <w:szCs w:val="18"/>
        </w:rPr>
        <w:t xml:space="preserve">dichiara, </w:t>
      </w:r>
      <w:r w:rsidRPr="00C96CEA">
        <w:rPr>
          <w:rFonts w:ascii="Calibri" w:hAnsi="Calibri"/>
          <w:szCs w:val="18"/>
        </w:rPr>
        <w:t>sotto la propria responsabilità, ai sensi delle disposizioni contenute nel  D.P.R. 28/12/2000, n. 445, così come modificato ed integrato dall’art.15  della Legge 16/01/2003, n. 3,</w:t>
      </w:r>
      <w:r w:rsidRPr="00C96CEA">
        <w:rPr>
          <w:rFonts w:ascii="Calibri" w:hAnsi="Calibri" w:cs="Times-Roman"/>
          <w:szCs w:val="18"/>
        </w:rPr>
        <w:t xml:space="preserve"> di essere in possesso dei seguenti titoli:</w:t>
      </w:r>
    </w:p>
    <w:p w:rsidR="00123B42" w:rsidRPr="004F741C" w:rsidRDefault="00123B42" w:rsidP="00123B42">
      <w:pPr>
        <w:autoSpaceDE w:val="0"/>
        <w:autoSpaceDN w:val="0"/>
        <w:adjustRightInd w:val="0"/>
        <w:spacing w:before="120" w:after="120"/>
        <w:rPr>
          <w:rFonts w:ascii="Calibri" w:hAnsi="Calibri" w:cs="Times-Roman"/>
          <w:b/>
        </w:rPr>
      </w:pPr>
      <w:r w:rsidRPr="009C404D">
        <w:rPr>
          <w:rFonts w:ascii="Calibri" w:hAnsi="Calibri" w:cs="Times-Roman"/>
          <w:b/>
        </w:rPr>
        <w:t xml:space="preserve">TITOLI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1"/>
        <w:gridCol w:w="1701"/>
        <w:gridCol w:w="1559"/>
        <w:gridCol w:w="1701"/>
      </w:tblGrid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821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Pr="00653110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bCs/>
                <w:sz w:val="16"/>
                <w:szCs w:val="16"/>
              </w:rPr>
            </w:pPr>
            <w:r w:rsidRPr="00653110">
              <w:rPr>
                <w:rFonts w:ascii="Calibri" w:hAnsi="Calibri" w:cs="Times-Roman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AUTOVALUTAZIONE</w:t>
            </w:r>
          </w:p>
        </w:tc>
        <w:tc>
          <w:tcPr>
            <w:tcW w:w="1701" w:type="dxa"/>
          </w:tcPr>
          <w:p w:rsidR="00123B42" w:rsidRPr="003966FB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PUNTI ATTRIBUITI</w:t>
            </w: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a)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Aver svolto le funzioni di tutor o orientatore </w:t>
            </w:r>
            <w:proofErr w:type="spellStart"/>
            <w:r w:rsidRPr="00B83C3F">
              <w:rPr>
                <w:rFonts w:ascii="Calibri" w:hAnsi="Calibri" w:cs="Times-Roman"/>
                <w:sz w:val="16"/>
                <w:szCs w:val="16"/>
              </w:rPr>
              <w:t>nell’a.s.</w:t>
            </w:r>
            <w:proofErr w:type="spellEnd"/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 2023/2024 nella medesima istituzione scolastica</w:t>
            </w:r>
          </w:p>
        </w:tc>
        <w:tc>
          <w:tcPr>
            <w:tcW w:w="1701" w:type="dxa"/>
            <w:vAlign w:val="center"/>
          </w:tcPr>
          <w:p w:rsidR="00123B42" w:rsidRPr="00653110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bCs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10 punti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543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b)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Aver svolto le funzioni di tutor o orientatore </w:t>
            </w:r>
            <w:proofErr w:type="spellStart"/>
            <w:r w:rsidRPr="00B83C3F">
              <w:rPr>
                <w:rFonts w:ascii="Calibri" w:hAnsi="Calibri" w:cs="Times-Roman"/>
                <w:sz w:val="16"/>
                <w:szCs w:val="16"/>
              </w:rPr>
              <w:t>nell’a.s.</w:t>
            </w:r>
            <w:proofErr w:type="spellEnd"/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 2023/2024 in altra istituzione scolastica</w:t>
            </w:r>
          </w:p>
        </w:tc>
        <w:tc>
          <w:tcPr>
            <w:tcW w:w="1701" w:type="dxa"/>
            <w:vAlign w:val="center"/>
          </w:tcPr>
          <w:p w:rsidR="00123B42" w:rsidRPr="00653110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bCs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5 punti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c)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Referenza per l’orientamento e/o Funzione strumentale PCTO e inclusione presso IIS De </w:t>
            </w:r>
            <w:proofErr w:type="spellStart"/>
            <w:r w:rsidRPr="00B83C3F">
              <w:rPr>
                <w:rFonts w:ascii="Calibri" w:hAnsi="Calibri" w:cs="Times-Roman"/>
                <w:sz w:val="16"/>
                <w:szCs w:val="16"/>
              </w:rPr>
              <w:t>Gruttola</w:t>
            </w:r>
            <w:proofErr w:type="spellEnd"/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  </w:t>
            </w:r>
            <w:r>
              <w:rPr>
                <w:rFonts w:ascii="Calibri" w:hAnsi="Calibri" w:cs="Times-Roman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1</w:t>
            </w:r>
            <w:r w:rsidRPr="00AD6EDF">
              <w:rPr>
                <w:rFonts w:ascii="Calibri" w:hAnsi="Calibri" w:cs="Times-Roman"/>
                <w:sz w:val="16"/>
                <w:szCs w:val="16"/>
              </w:rPr>
              <w:t xml:space="preserve"> punto per ogni </w:t>
            </w:r>
            <w:r>
              <w:rPr>
                <w:rFonts w:ascii="Calibri" w:hAnsi="Calibri" w:cs="Times-Roman"/>
                <w:sz w:val="16"/>
                <w:szCs w:val="16"/>
              </w:rPr>
              <w:t>anno</w:t>
            </w:r>
          </w:p>
          <w:p w:rsidR="00123B42" w:rsidRPr="005833EA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sz w:val="16"/>
                <w:szCs w:val="16"/>
              </w:rPr>
            </w:pPr>
            <w:proofErr w:type="spellStart"/>
            <w:r w:rsidRPr="005833EA">
              <w:rPr>
                <w:rFonts w:ascii="Calibri" w:hAnsi="Calibri" w:cs="Times-Roman"/>
                <w:b/>
                <w:sz w:val="16"/>
                <w:szCs w:val="16"/>
              </w:rPr>
              <w:t>max</w:t>
            </w:r>
            <w:proofErr w:type="spellEnd"/>
            <w:r w:rsidRPr="005833EA">
              <w:rPr>
                <w:rFonts w:ascii="Calibri" w:hAnsi="Calibri" w:cs="Times-Roman"/>
                <w:b/>
                <w:sz w:val="16"/>
                <w:szCs w:val="16"/>
              </w:rPr>
              <w:t xml:space="preserve"> 5 punti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d)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Referenza per l’orientamento e/o Funzione strumentale PCTO e inclusione </w:t>
            </w:r>
            <w:r>
              <w:rPr>
                <w:rFonts w:ascii="Calibri" w:hAnsi="Calibri" w:cs="Times-Roman"/>
                <w:sz w:val="16"/>
                <w:szCs w:val="16"/>
              </w:rPr>
              <w:t>in altra Istituzione Scolastica *</w:t>
            </w: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1</w:t>
            </w:r>
            <w:r w:rsidRPr="00AD6EDF">
              <w:rPr>
                <w:rFonts w:ascii="Calibri" w:hAnsi="Calibri" w:cs="Times-Roman"/>
                <w:sz w:val="16"/>
                <w:szCs w:val="16"/>
              </w:rPr>
              <w:t xml:space="preserve"> punto per ogni </w:t>
            </w:r>
            <w:r>
              <w:rPr>
                <w:rFonts w:ascii="Calibri" w:hAnsi="Calibri" w:cs="Times-Roman"/>
                <w:sz w:val="16"/>
                <w:szCs w:val="16"/>
              </w:rPr>
              <w:t>anno</w:t>
            </w:r>
          </w:p>
          <w:p w:rsidR="00123B42" w:rsidRPr="005833EA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sz w:val="16"/>
                <w:szCs w:val="16"/>
              </w:rPr>
            </w:pPr>
            <w:proofErr w:type="spellStart"/>
            <w:r w:rsidRPr="005833EA">
              <w:rPr>
                <w:rFonts w:ascii="Calibri" w:hAnsi="Calibri" w:cs="Times-Roman"/>
                <w:b/>
                <w:sz w:val="16"/>
                <w:szCs w:val="16"/>
              </w:rPr>
              <w:t>max</w:t>
            </w:r>
            <w:proofErr w:type="spellEnd"/>
            <w:r w:rsidRPr="005833EA">
              <w:rPr>
                <w:rFonts w:ascii="Calibri" w:hAnsi="Calibri" w:cs="Times-Roman"/>
                <w:b/>
                <w:sz w:val="16"/>
                <w:szCs w:val="16"/>
              </w:rPr>
              <w:t xml:space="preserve"> 3 punti</w:t>
            </w:r>
          </w:p>
        </w:tc>
        <w:tc>
          <w:tcPr>
            <w:tcW w:w="1559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e)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>Componente Team contro la Dispersione</w:t>
            </w:r>
          </w:p>
        </w:tc>
        <w:tc>
          <w:tcPr>
            <w:tcW w:w="170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>1 punto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f)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>Docenza in attività ine</w:t>
            </w:r>
            <w:r>
              <w:rPr>
                <w:rFonts w:ascii="Calibri" w:hAnsi="Calibri" w:cs="Times-Roman"/>
                <w:sz w:val="16"/>
                <w:szCs w:val="16"/>
              </w:rPr>
              <w:t>rente progetti PNRR sulla dispe</w:t>
            </w:r>
            <w:r w:rsidRPr="00B83C3F">
              <w:rPr>
                <w:rFonts w:ascii="Calibri" w:hAnsi="Calibri" w:cs="Times-Roman"/>
                <w:sz w:val="16"/>
                <w:szCs w:val="16"/>
              </w:rPr>
              <w:t>rsione</w:t>
            </w:r>
          </w:p>
        </w:tc>
        <w:tc>
          <w:tcPr>
            <w:tcW w:w="170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Cs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bCs/>
                <w:sz w:val="16"/>
                <w:szCs w:val="16"/>
              </w:rPr>
              <w:t>1 punto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g)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>Componente Commissione Orientame</w:t>
            </w:r>
            <w:r>
              <w:rPr>
                <w:rFonts w:ascii="Calibri" w:hAnsi="Calibri" w:cs="Times-Roman"/>
                <w:sz w:val="16"/>
                <w:szCs w:val="16"/>
              </w:rPr>
              <w:t xml:space="preserve">nto svolte al De </w:t>
            </w:r>
            <w:proofErr w:type="spellStart"/>
            <w:r>
              <w:rPr>
                <w:rFonts w:ascii="Calibri" w:hAnsi="Calibri" w:cs="Times-Roman"/>
                <w:sz w:val="16"/>
                <w:szCs w:val="16"/>
              </w:rPr>
              <w:t>Gruttola</w:t>
            </w:r>
            <w:proofErr w:type="spellEnd"/>
            <w:r>
              <w:rPr>
                <w:rFonts w:ascii="Calibri" w:hAnsi="Calibri" w:cs="Times-Roman"/>
                <w:sz w:val="16"/>
                <w:szCs w:val="16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1</w:t>
            </w:r>
            <w:r w:rsidRPr="00AD6EDF">
              <w:rPr>
                <w:rFonts w:ascii="Calibri" w:hAnsi="Calibri" w:cs="Times-Roman"/>
                <w:sz w:val="16"/>
                <w:szCs w:val="16"/>
              </w:rPr>
              <w:t xml:space="preserve"> punto per ogni </w:t>
            </w:r>
            <w:r>
              <w:rPr>
                <w:rFonts w:ascii="Calibri" w:hAnsi="Calibri" w:cs="Times-Roman"/>
                <w:sz w:val="16"/>
                <w:szCs w:val="16"/>
              </w:rPr>
              <w:t>anno</w:t>
            </w:r>
          </w:p>
          <w:p w:rsidR="00123B42" w:rsidRPr="005833EA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bCs/>
                <w:sz w:val="16"/>
                <w:szCs w:val="16"/>
              </w:rPr>
            </w:pPr>
            <w:proofErr w:type="spellStart"/>
            <w:r w:rsidRPr="005833EA">
              <w:rPr>
                <w:rFonts w:ascii="Calibri" w:hAnsi="Calibri" w:cs="Times-Roman"/>
                <w:b/>
                <w:sz w:val="16"/>
                <w:szCs w:val="16"/>
              </w:rPr>
              <w:t>max</w:t>
            </w:r>
            <w:proofErr w:type="spellEnd"/>
            <w:r w:rsidRPr="005833EA">
              <w:rPr>
                <w:rFonts w:ascii="Calibri" w:hAnsi="Calibri" w:cs="Times-Roman"/>
                <w:b/>
                <w:sz w:val="16"/>
                <w:szCs w:val="16"/>
              </w:rPr>
              <w:t xml:space="preserve"> 5 punti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h)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>Componente Commissione Orientamento svolte in altre Istituzioni Scolastiche</w:t>
            </w:r>
            <w:r>
              <w:rPr>
                <w:rFonts w:ascii="Calibri" w:hAnsi="Calibri" w:cs="Times-Roman"/>
                <w:sz w:val="16"/>
                <w:szCs w:val="16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1</w:t>
            </w:r>
            <w:r w:rsidRPr="00AD6EDF">
              <w:rPr>
                <w:rFonts w:ascii="Calibri" w:hAnsi="Calibri" w:cs="Times-Roman"/>
                <w:sz w:val="16"/>
                <w:szCs w:val="16"/>
              </w:rPr>
              <w:t xml:space="preserve"> punto per ogni </w:t>
            </w:r>
            <w:r>
              <w:rPr>
                <w:rFonts w:ascii="Calibri" w:hAnsi="Calibri" w:cs="Times-Roman"/>
                <w:sz w:val="16"/>
                <w:szCs w:val="16"/>
              </w:rPr>
              <w:t>anno</w:t>
            </w:r>
          </w:p>
          <w:p w:rsidR="00123B42" w:rsidRPr="00AB4F06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bCs/>
                <w:sz w:val="16"/>
                <w:szCs w:val="16"/>
              </w:rPr>
            </w:pPr>
            <w:proofErr w:type="spellStart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>max</w:t>
            </w:r>
            <w:proofErr w:type="spellEnd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 xml:space="preserve"> 3 punti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i)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Tutor PCTO svolte al De </w:t>
            </w:r>
            <w:proofErr w:type="spellStart"/>
            <w:r w:rsidRPr="00B83C3F">
              <w:rPr>
                <w:rFonts w:ascii="Calibri" w:hAnsi="Calibri" w:cs="Times-Roman"/>
                <w:sz w:val="16"/>
                <w:szCs w:val="16"/>
              </w:rPr>
              <w:t>Gruttola</w:t>
            </w:r>
            <w:proofErr w:type="spellEnd"/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-Roman"/>
                <w:sz w:val="16"/>
                <w:szCs w:val="16"/>
              </w:rPr>
              <w:t>*</w:t>
            </w:r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1</w:t>
            </w:r>
            <w:r w:rsidRPr="00AD6EDF">
              <w:rPr>
                <w:rFonts w:ascii="Calibri" w:hAnsi="Calibri" w:cs="Times-Roman"/>
                <w:sz w:val="16"/>
                <w:szCs w:val="16"/>
              </w:rPr>
              <w:t xml:space="preserve"> punto per ogni </w:t>
            </w:r>
            <w:r>
              <w:rPr>
                <w:rFonts w:ascii="Calibri" w:hAnsi="Calibri" w:cs="Times-Roman"/>
                <w:sz w:val="16"/>
                <w:szCs w:val="16"/>
              </w:rPr>
              <w:t>anno</w:t>
            </w:r>
          </w:p>
          <w:p w:rsidR="00123B42" w:rsidRPr="00AB4F06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bCs/>
                <w:sz w:val="16"/>
                <w:szCs w:val="16"/>
              </w:rPr>
            </w:pPr>
            <w:proofErr w:type="spellStart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>max</w:t>
            </w:r>
            <w:proofErr w:type="spellEnd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 xml:space="preserve"> 5 punti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336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83C3F">
              <w:rPr>
                <w:rFonts w:ascii="Calibri" w:hAnsi="Calibri" w:cs="Arial"/>
                <w:sz w:val="16"/>
                <w:szCs w:val="16"/>
              </w:rPr>
              <w:t>l)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Tutor PCTO svolte in altre Istituzioni Scolastiche *</w:t>
            </w: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0,5</w:t>
            </w:r>
            <w:r w:rsidRPr="00AD6EDF">
              <w:rPr>
                <w:rFonts w:ascii="Calibri" w:hAnsi="Calibri" w:cs="Times-Roman"/>
                <w:sz w:val="16"/>
                <w:szCs w:val="16"/>
              </w:rPr>
              <w:t xml:space="preserve"> punto per ogni </w:t>
            </w:r>
            <w:r>
              <w:rPr>
                <w:rFonts w:ascii="Calibri" w:hAnsi="Calibri" w:cs="Times-Roman"/>
                <w:sz w:val="16"/>
                <w:szCs w:val="16"/>
              </w:rPr>
              <w:t>anno</w:t>
            </w:r>
          </w:p>
          <w:p w:rsidR="00123B42" w:rsidRPr="00AB4F06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bCs/>
                <w:sz w:val="16"/>
                <w:szCs w:val="16"/>
              </w:rPr>
            </w:pPr>
            <w:proofErr w:type="spellStart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>max</w:t>
            </w:r>
            <w:proofErr w:type="spellEnd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 xml:space="preserve"> 3 punti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Anni di servizio  a tempo  indeterminato e determinato ( con anzianità di almeno cinque anni)  presso IIS De </w:t>
            </w:r>
            <w:proofErr w:type="spellStart"/>
            <w:r w:rsidRPr="00B83C3F">
              <w:rPr>
                <w:rFonts w:ascii="Calibri" w:hAnsi="Calibri" w:cs="Times-Roman"/>
                <w:sz w:val="16"/>
                <w:szCs w:val="16"/>
              </w:rPr>
              <w:t>Gruttola</w:t>
            </w:r>
            <w:proofErr w:type="spellEnd"/>
            <w:r>
              <w:rPr>
                <w:rFonts w:ascii="Calibri" w:hAnsi="Calibri" w:cs="Times-Roman"/>
                <w:sz w:val="16"/>
                <w:szCs w:val="16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  <w:r w:rsidRPr="00AD6EDF">
              <w:rPr>
                <w:rFonts w:ascii="Calibri" w:hAnsi="Calibri" w:cs="Times-Roman"/>
                <w:sz w:val="16"/>
                <w:szCs w:val="16"/>
              </w:rPr>
              <w:t>1 punto per ogni anno</w:t>
            </w:r>
          </w:p>
          <w:p w:rsidR="00123B42" w:rsidRPr="00AB4F06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bCs/>
                <w:sz w:val="16"/>
                <w:szCs w:val="16"/>
              </w:rPr>
            </w:pPr>
            <w:proofErr w:type="spellStart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>max</w:t>
            </w:r>
            <w:proofErr w:type="spellEnd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 xml:space="preserve"> 10 anni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3966FB" w:rsidTr="00003188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n)</w:t>
            </w:r>
          </w:p>
        </w:tc>
        <w:tc>
          <w:tcPr>
            <w:tcW w:w="4821" w:type="dxa"/>
            <w:vAlign w:val="center"/>
          </w:tcPr>
          <w:p w:rsidR="00123B42" w:rsidRPr="00B83C3F" w:rsidRDefault="00123B42" w:rsidP="00003188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16"/>
                <w:szCs w:val="16"/>
              </w:rPr>
            </w:pPr>
            <w:r w:rsidRPr="00B83C3F">
              <w:rPr>
                <w:rFonts w:ascii="Calibri" w:hAnsi="Calibri" w:cs="Times-Roman"/>
                <w:sz w:val="16"/>
                <w:szCs w:val="16"/>
              </w:rPr>
              <w:t>Anni di servizio  a temp</w:t>
            </w:r>
            <w:r>
              <w:rPr>
                <w:rFonts w:ascii="Calibri" w:hAnsi="Calibri" w:cs="Times-Roman"/>
                <w:sz w:val="16"/>
                <w:szCs w:val="16"/>
              </w:rPr>
              <w:t>o indeterminato e determinato (</w:t>
            </w:r>
            <w:r w:rsidRPr="00B83C3F">
              <w:rPr>
                <w:rFonts w:ascii="Calibri" w:hAnsi="Calibri" w:cs="Times-Roman"/>
                <w:sz w:val="16"/>
                <w:szCs w:val="16"/>
              </w:rPr>
              <w:t xml:space="preserve">con anzianità di almeno cinque anni) presso altre istituzioni scolastiche escluso quelli prestati al de </w:t>
            </w:r>
            <w:proofErr w:type="spellStart"/>
            <w:r w:rsidRPr="00B83C3F">
              <w:rPr>
                <w:rFonts w:ascii="Calibri" w:hAnsi="Calibri" w:cs="Times-Roman"/>
                <w:sz w:val="16"/>
                <w:szCs w:val="16"/>
              </w:rPr>
              <w:t>Gruttola</w:t>
            </w:r>
            <w:proofErr w:type="spellEnd"/>
            <w:r>
              <w:rPr>
                <w:rFonts w:ascii="Calibri" w:hAnsi="Calibri" w:cs="Times-Roman"/>
                <w:sz w:val="16"/>
                <w:szCs w:val="16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:rsidR="00123B42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6"/>
                <w:szCs w:val="16"/>
              </w:rPr>
            </w:pPr>
            <w:r>
              <w:rPr>
                <w:rFonts w:ascii="Calibri" w:hAnsi="Calibri" w:cs="Times-Roman"/>
                <w:sz w:val="16"/>
                <w:szCs w:val="16"/>
              </w:rPr>
              <w:t>0,5</w:t>
            </w:r>
            <w:r w:rsidRPr="00AD6EDF">
              <w:rPr>
                <w:rFonts w:ascii="Calibri" w:hAnsi="Calibri" w:cs="Times-Roman"/>
                <w:sz w:val="16"/>
                <w:szCs w:val="16"/>
              </w:rPr>
              <w:t xml:space="preserve"> punto per ogni anno</w:t>
            </w:r>
          </w:p>
          <w:p w:rsidR="00123B42" w:rsidRPr="00AB4F06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sz w:val="16"/>
                <w:szCs w:val="16"/>
              </w:rPr>
            </w:pPr>
            <w:proofErr w:type="spellStart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>max</w:t>
            </w:r>
            <w:proofErr w:type="spellEnd"/>
            <w:r w:rsidRPr="00AB4F06">
              <w:rPr>
                <w:rFonts w:ascii="Calibri" w:hAnsi="Calibri" w:cs="Times-Roman"/>
                <w:b/>
                <w:sz w:val="16"/>
                <w:szCs w:val="16"/>
              </w:rPr>
              <w:t xml:space="preserve"> 5 anni</w:t>
            </w:r>
          </w:p>
        </w:tc>
        <w:tc>
          <w:tcPr>
            <w:tcW w:w="1559" w:type="dxa"/>
            <w:vAlign w:val="center"/>
          </w:tcPr>
          <w:p w:rsidR="00123B42" w:rsidRPr="00AD6EDF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23B42" w:rsidRPr="003966FB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23B42" w:rsidRPr="0074262C" w:rsidTr="00003188">
        <w:trPr>
          <w:trHeight w:val="543"/>
        </w:trPr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B42" w:rsidRPr="0074262C" w:rsidRDefault="00123B42" w:rsidP="000031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1" w:type="dxa"/>
            <w:tcBorders>
              <w:left w:val="nil"/>
              <w:bottom w:val="nil"/>
              <w:right w:val="nil"/>
            </w:tcBorders>
            <w:vAlign w:val="center"/>
          </w:tcPr>
          <w:p w:rsidR="00123B42" w:rsidRPr="0074262C" w:rsidRDefault="00123B42" w:rsidP="00003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23B42" w:rsidRPr="00AE0257" w:rsidRDefault="00123B42" w:rsidP="00003188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Cs/>
                <w:sz w:val="18"/>
                <w:szCs w:val="18"/>
              </w:rPr>
            </w:pPr>
            <w:r w:rsidRPr="00AE0257">
              <w:rPr>
                <w:rFonts w:ascii="Calibri" w:hAnsi="Calibri"/>
                <w:sz w:val="18"/>
                <w:szCs w:val="18"/>
              </w:rPr>
              <w:t>TOTALE</w:t>
            </w:r>
          </w:p>
        </w:tc>
        <w:tc>
          <w:tcPr>
            <w:tcW w:w="1559" w:type="dxa"/>
            <w:vAlign w:val="center"/>
          </w:tcPr>
          <w:p w:rsidR="00123B42" w:rsidRPr="0074262C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B42" w:rsidRPr="0074262C" w:rsidRDefault="00123B42" w:rsidP="0000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23B42" w:rsidRDefault="00123B42" w:rsidP="00123B42">
      <w:pPr>
        <w:widowControl w:val="0"/>
        <w:adjustRightInd w:val="0"/>
        <w:jc w:val="both"/>
        <w:rPr>
          <w:rFonts w:ascii="Calibri" w:hAnsi="Calibri" w:cs="Times"/>
          <w:b/>
          <w:sz w:val="18"/>
          <w:szCs w:val="18"/>
        </w:rPr>
      </w:pPr>
    </w:p>
    <w:p w:rsidR="00123B42" w:rsidRDefault="00123B42" w:rsidP="00123B42">
      <w:pPr>
        <w:widowControl w:val="0"/>
        <w:adjustRightInd w:val="0"/>
        <w:jc w:val="both"/>
        <w:rPr>
          <w:rFonts w:ascii="Calibri" w:hAnsi="Calibri" w:cs="Times"/>
          <w:b/>
          <w:sz w:val="18"/>
          <w:szCs w:val="18"/>
        </w:rPr>
      </w:pPr>
    </w:p>
    <w:p w:rsidR="00123B42" w:rsidRPr="007E3171" w:rsidRDefault="00123B42" w:rsidP="00123B42">
      <w:pPr>
        <w:rPr>
          <w:rFonts w:ascii="Cambria" w:hAnsi="Cambria" w:cs="Times-Roman"/>
          <w:b/>
          <w:i/>
          <w:sz w:val="16"/>
          <w:szCs w:val="16"/>
        </w:rPr>
      </w:pPr>
      <w:r>
        <w:rPr>
          <w:rFonts w:ascii="Cambria" w:hAnsi="Cambria" w:cs="Times-Roman"/>
          <w:b/>
          <w:i/>
          <w:sz w:val="16"/>
          <w:szCs w:val="16"/>
        </w:rPr>
        <w:t>*</w:t>
      </w:r>
      <w:r w:rsidRPr="007E3171">
        <w:rPr>
          <w:rFonts w:ascii="Cambria" w:hAnsi="Cambria" w:cs="Times-Roman"/>
          <w:b/>
          <w:i/>
          <w:sz w:val="16"/>
          <w:szCs w:val="16"/>
        </w:rPr>
        <w:t>La dichiarazione del servizio o delle attività svolt</w:t>
      </w:r>
      <w:r>
        <w:rPr>
          <w:rFonts w:ascii="Cambria" w:hAnsi="Cambria" w:cs="Times-Roman"/>
          <w:b/>
          <w:i/>
          <w:sz w:val="16"/>
          <w:szCs w:val="16"/>
        </w:rPr>
        <w:t xml:space="preserve">e sono  valutabili </w:t>
      </w:r>
      <w:r w:rsidRPr="007E3171">
        <w:rPr>
          <w:rFonts w:ascii="Cambria" w:hAnsi="Cambria" w:cs="Times-Roman"/>
          <w:b/>
          <w:i/>
          <w:sz w:val="16"/>
          <w:szCs w:val="16"/>
        </w:rPr>
        <w:t>per una singola istituzione scolastica</w:t>
      </w:r>
    </w:p>
    <w:p w:rsidR="00123B42" w:rsidRDefault="00123B42" w:rsidP="00123B42">
      <w:pPr>
        <w:widowControl w:val="0"/>
        <w:adjustRightInd w:val="0"/>
        <w:jc w:val="both"/>
        <w:rPr>
          <w:rFonts w:ascii="Calibri" w:hAnsi="Calibri" w:cs="Times"/>
          <w:b/>
          <w:sz w:val="18"/>
          <w:szCs w:val="18"/>
        </w:rPr>
      </w:pPr>
    </w:p>
    <w:p w:rsidR="00123B42" w:rsidRDefault="00123B42" w:rsidP="00123B42">
      <w:pPr>
        <w:widowControl w:val="0"/>
        <w:adjustRightInd w:val="0"/>
        <w:jc w:val="both"/>
        <w:rPr>
          <w:rFonts w:ascii="Calibri" w:hAnsi="Calibri" w:cs="Times"/>
          <w:b/>
          <w:sz w:val="18"/>
          <w:szCs w:val="18"/>
        </w:rPr>
      </w:pPr>
    </w:p>
    <w:p w:rsidR="00123B42" w:rsidRDefault="00123B42" w:rsidP="00123B42">
      <w:pPr>
        <w:widowControl w:val="0"/>
        <w:adjustRightInd w:val="0"/>
        <w:jc w:val="both"/>
        <w:rPr>
          <w:rFonts w:ascii="Calibri" w:hAnsi="Calibri"/>
          <w:b/>
          <w:sz w:val="18"/>
          <w:szCs w:val="18"/>
        </w:rPr>
      </w:pPr>
      <w:r w:rsidRPr="009C404D">
        <w:rPr>
          <w:rFonts w:ascii="Calibri" w:hAnsi="Calibri" w:cs="Times"/>
          <w:b/>
          <w:sz w:val="18"/>
          <w:szCs w:val="18"/>
        </w:rPr>
        <w:t>N.B. - A parità di punteggio, la precedenza è determinata dalla più giovane età, ai sensi dell’art.3, comma 7, della legge n.127/1997, come modificata dall’articolo 2 della</w:t>
      </w:r>
      <w:r w:rsidRPr="009C404D">
        <w:rPr>
          <w:rFonts w:ascii="Times" w:hAnsi="Times" w:cs="Times"/>
          <w:b/>
          <w:sz w:val="18"/>
          <w:szCs w:val="18"/>
        </w:rPr>
        <w:t xml:space="preserve"> </w:t>
      </w:r>
      <w:hyperlink r:id="rId6" w:history="1">
        <w:r w:rsidRPr="009C404D">
          <w:rPr>
            <w:rStyle w:val="Collegamentoipertestuale"/>
            <w:rFonts w:ascii="Calibri" w:hAnsi="Calibri" w:cs="Times"/>
            <w:sz w:val="18"/>
            <w:szCs w:val="18"/>
          </w:rPr>
          <w:t>legge 16 giugno 1998, n.191</w:t>
        </w:r>
      </w:hyperlink>
      <w:r w:rsidRPr="009C404D">
        <w:rPr>
          <w:rFonts w:ascii="Calibri" w:hAnsi="Calibri" w:cs="Times"/>
          <w:b/>
          <w:sz w:val="18"/>
          <w:szCs w:val="18"/>
        </w:rPr>
        <w:t>.</w:t>
      </w:r>
      <w:r w:rsidRPr="009C404D">
        <w:rPr>
          <w:rFonts w:ascii="Calibri" w:hAnsi="Calibri"/>
          <w:b/>
          <w:sz w:val="18"/>
          <w:szCs w:val="18"/>
        </w:rPr>
        <w:t xml:space="preserve"> </w:t>
      </w:r>
    </w:p>
    <w:p w:rsidR="00123B42" w:rsidRDefault="00123B42" w:rsidP="00123B42">
      <w:pPr>
        <w:widowControl w:val="0"/>
        <w:adjustRightInd w:val="0"/>
        <w:jc w:val="both"/>
        <w:rPr>
          <w:rFonts w:ascii="Calibri" w:hAnsi="Calibri"/>
          <w:b/>
          <w:sz w:val="18"/>
          <w:szCs w:val="18"/>
        </w:rPr>
      </w:pPr>
    </w:p>
    <w:p w:rsidR="00123B42" w:rsidRPr="009C404D" w:rsidRDefault="00123B42" w:rsidP="00123B42">
      <w:pPr>
        <w:widowControl w:val="0"/>
        <w:adjustRightInd w:val="0"/>
        <w:jc w:val="both"/>
        <w:rPr>
          <w:rFonts w:ascii="Calibri" w:hAnsi="Calibri"/>
          <w:b/>
          <w:sz w:val="18"/>
          <w:szCs w:val="18"/>
        </w:rPr>
      </w:pPr>
    </w:p>
    <w:p w:rsidR="00123B42" w:rsidRPr="00C93E09" w:rsidRDefault="00123B42" w:rsidP="00123B42">
      <w:pPr>
        <w:autoSpaceDE w:val="0"/>
        <w:autoSpaceDN w:val="0"/>
        <w:adjustRightInd w:val="0"/>
        <w:jc w:val="center"/>
        <w:rPr>
          <w:rFonts w:ascii="Calibri" w:hAnsi="Calibri" w:cs="Times-Roman"/>
          <w:sz w:val="16"/>
          <w:szCs w:val="16"/>
        </w:rPr>
      </w:pPr>
      <w:r w:rsidRPr="00C93E09">
        <w:rPr>
          <w:rFonts w:ascii="Calibri" w:hAnsi="Calibri" w:cs="Times-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Il docente</w:t>
      </w:r>
    </w:p>
    <w:p w:rsidR="00123B42" w:rsidRPr="00C93E09" w:rsidRDefault="00123B42" w:rsidP="00123B42">
      <w:pPr>
        <w:autoSpaceDE w:val="0"/>
        <w:autoSpaceDN w:val="0"/>
        <w:adjustRightInd w:val="0"/>
        <w:jc w:val="right"/>
        <w:rPr>
          <w:rFonts w:ascii="Cambria" w:hAnsi="Cambria" w:cs="Times-Roman"/>
          <w:sz w:val="16"/>
          <w:szCs w:val="16"/>
        </w:rPr>
      </w:pP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  <w:r>
        <w:rPr>
          <w:rFonts w:ascii="Cambria" w:hAnsi="Cambria" w:cs="Times-Roman"/>
          <w:sz w:val="16"/>
          <w:szCs w:val="16"/>
        </w:rPr>
        <w:tab/>
      </w:r>
      <w:r>
        <w:rPr>
          <w:rFonts w:ascii="Cambria" w:hAnsi="Cambria" w:cs="Times-Roman"/>
          <w:sz w:val="16"/>
          <w:szCs w:val="16"/>
        </w:rPr>
        <w:tab/>
      </w:r>
      <w:r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>_________________________________</w:t>
      </w: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  <w:r w:rsidRPr="00C93E09">
        <w:rPr>
          <w:rFonts w:ascii="Cambria" w:hAnsi="Cambria" w:cs="Times-Roman"/>
          <w:sz w:val="16"/>
          <w:szCs w:val="16"/>
        </w:rPr>
        <w:tab/>
      </w:r>
      <w:r w:rsidRPr="00C93E09">
        <w:rPr>
          <w:rFonts w:ascii="Cambria" w:hAnsi="Cambria" w:cs="Times-Roman"/>
          <w:sz w:val="16"/>
          <w:szCs w:val="16"/>
        </w:rPr>
        <w:tab/>
      </w: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123B42" w:rsidRDefault="00123B42" w:rsidP="00123B42">
      <w:pPr>
        <w:rPr>
          <w:rFonts w:ascii="Cambria" w:hAnsi="Cambria" w:cs="Times-Roman"/>
          <w:sz w:val="16"/>
          <w:szCs w:val="16"/>
        </w:rPr>
      </w:pPr>
    </w:p>
    <w:p w:rsidR="00901412" w:rsidRDefault="00901412">
      <w:bookmarkStart w:id="0" w:name="_GoBack"/>
      <w:bookmarkEnd w:id="0"/>
    </w:p>
    <w:sectPr w:rsidR="00901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6942"/>
    <w:multiLevelType w:val="hybridMultilevel"/>
    <w:tmpl w:val="639CF7EA"/>
    <w:lvl w:ilvl="0" w:tplc="61567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F67336"/>
    <w:multiLevelType w:val="hybridMultilevel"/>
    <w:tmpl w:val="F46ED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42"/>
    <w:rsid w:val="00123B42"/>
    <w:rsid w:val="009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3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23B42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23B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3B42"/>
    <w:pPr>
      <w:widowControl w:val="0"/>
      <w:autoSpaceDE w:val="0"/>
      <w:autoSpaceDN w:val="0"/>
      <w:ind w:left="614" w:hanging="363"/>
    </w:pPr>
  </w:style>
  <w:style w:type="character" w:styleId="Collegamentoipertestuale">
    <w:name w:val="Hyperlink"/>
    <w:uiPriority w:val="99"/>
    <w:rsid w:val="00123B4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3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23B42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23B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3B42"/>
    <w:pPr>
      <w:widowControl w:val="0"/>
      <w:autoSpaceDE w:val="0"/>
      <w:autoSpaceDN w:val="0"/>
      <w:ind w:left="614" w:hanging="363"/>
    </w:pPr>
  </w:style>
  <w:style w:type="character" w:styleId="Collegamentoipertestuale">
    <w:name w:val="Hyperlink"/>
    <w:uiPriority w:val="99"/>
    <w:rsid w:val="00123B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demolizioni-net.it/demoli/bassanini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6000</Characters>
  <Application>Microsoft Office Word</Application>
  <DocSecurity>0</DocSecurity>
  <Lines>50</Lines>
  <Paragraphs>14</Paragraphs>
  <ScaleCrop>false</ScaleCrop>
  <Company>HP Inc.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antonello</cp:lastModifiedBy>
  <cp:revision>1</cp:revision>
  <dcterms:created xsi:type="dcterms:W3CDTF">2024-12-21T09:32:00Z</dcterms:created>
  <dcterms:modified xsi:type="dcterms:W3CDTF">2024-12-21T09:34:00Z</dcterms:modified>
</cp:coreProperties>
</file>